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3"/>
        <w:rPr>
          <w:rFonts w:ascii="Arial"/>
          <w:sz w:val="21"/>
        </w:rPr>
      </w:pPr>
    </w:p>
    <w:p w14:paraId="4088A315">
      <w:pPr>
        <w:pStyle w:val="3"/>
        <w:rPr>
          <w:rFonts w:ascii="Arial"/>
          <w:sz w:val="21"/>
        </w:rPr>
      </w:pPr>
    </w:p>
    <w:p w14:paraId="3B6B19FF">
      <w:pPr>
        <w:pStyle w:val="3"/>
        <w:rPr>
          <w:rFonts w:ascii="Arial"/>
          <w:sz w:val="21"/>
        </w:rPr>
      </w:pPr>
    </w:p>
    <w:p w14:paraId="1C1CFCE4">
      <w:pPr>
        <w:pStyle w:val="3"/>
        <w:rPr>
          <w:rFonts w:ascii="Arial"/>
          <w:sz w:val="21"/>
        </w:rPr>
      </w:pPr>
    </w:p>
    <w:p w14:paraId="3F1F7F6F">
      <w:pPr>
        <w:pStyle w:val="3"/>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SHMY-CG-ZFF</w:t>
      </w:r>
      <w:bookmarkStart w:id="0" w:name="_GoBack"/>
      <w:bookmarkEnd w:id="0"/>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-20251121</w:t>
      </w:r>
    </w:p>
    <w:p w14:paraId="7EDCCA43">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C0AD78D">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542A8B3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7265582">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35吨脂肪粉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35吨脂肪粉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32781D3">
            <w:pPr>
              <w:widowControl w:val="0"/>
              <w:spacing w:before="305" w:line="212" w:lineRule="auto"/>
              <w:jc w:val="both"/>
              <w:rPr>
                <w:rFonts w:hint="eastAsia" w:ascii="仿宋" w:hAnsi="仿宋" w:eastAsia="仿宋" w:cs="仿宋"/>
                <w:color w:val="auto"/>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 customer.erm.qjmyjt.。</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p>
          <w:p w14:paraId="272E9754">
            <w:pPr>
              <w:widowControl w:val="0"/>
              <w:spacing w:before="305" w:line="212" w:lineRule="auto"/>
              <w:ind w:firstLine="436" w:firstLineChars="200"/>
              <w:jc w:val="both"/>
              <w:rPr>
                <w:rFonts w:hint="default" w:ascii="仿宋" w:hAnsi="仿宋" w:eastAsia="仿宋" w:cs="仿宋"/>
                <w:sz w:val="24"/>
                <w:szCs w:val="24"/>
                <w:vertAlign w:val="baseline"/>
                <w:lang w:val="en-US"/>
              </w:rPr>
            </w:pPr>
            <w:r>
              <w:rPr>
                <w:rFonts w:hint="eastAsia" w:ascii="仿宋" w:hAnsi="仿宋" w:eastAsia="仿宋" w:cs="仿宋"/>
                <w:color w:val="0000FF"/>
                <w:spacing w:val="-11"/>
                <w:sz w:val="24"/>
                <w:szCs w:val="24"/>
                <w:lang w:val="en-US" w:eastAsia="zh-CN"/>
              </w:rPr>
              <w:t>注:投标文件格式应为PDF形式，请注明投标单位名称</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7FCA10F">
      <w:pPr>
        <w:spacing w:line="235" w:lineRule="exact"/>
      </w:pPr>
    </w:p>
    <w:p w14:paraId="28813C1E">
      <w:pPr>
        <w:sectPr>
          <w:headerReference r:id="rId9" w:type="default"/>
          <w:footerReference r:id="rId10" w:type="default"/>
          <w:pgSz w:w="11905" w:h="16840"/>
          <w:pgMar w:top="1183" w:right="1667" w:bottom="1041" w:left="1671" w:header="882" w:footer="853" w:gutter="0"/>
          <w:pgNumType w:fmt="numberInDash"/>
          <w:cols w:space="720" w:num="1"/>
        </w:sectPr>
      </w:pPr>
    </w:p>
    <w:p w14:paraId="671A308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24"/>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b/>
          <w:sz w:val="32"/>
          <w:szCs w:val="32"/>
        </w:rPr>
      </w:pPr>
      <w:r>
        <w:rPr>
          <w:sz w:val="32"/>
          <w:szCs w:val="32"/>
        </w:rPr>
        <w:t>棕榈脂肪粉</w:t>
      </w:r>
    </w:p>
    <w:p w14:paraId="7268726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09CEC6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3DD9E8BC">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7AD295C0">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2B75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5B4EF613">
            <w:pPr>
              <w:pStyle w:val="10"/>
              <w:spacing w:before="118"/>
              <w:ind w:left="2302" w:right="2278"/>
              <w:jc w:val="center"/>
              <w:rPr>
                <w:b/>
                <w:sz w:val="18"/>
              </w:rPr>
            </w:pPr>
            <w:r>
              <w:rPr>
                <w:b/>
                <w:sz w:val="18"/>
              </w:rPr>
              <w:t>项目</w:t>
            </w:r>
          </w:p>
        </w:tc>
        <w:tc>
          <w:tcPr>
            <w:tcW w:w="1320" w:type="dxa"/>
          </w:tcPr>
          <w:p w14:paraId="4E2600BB">
            <w:pPr>
              <w:pStyle w:val="10"/>
              <w:spacing w:before="118"/>
              <w:ind w:right="463"/>
              <w:jc w:val="right"/>
              <w:rPr>
                <w:b/>
                <w:sz w:val="18"/>
              </w:rPr>
            </w:pPr>
            <w:r>
              <w:rPr>
                <w:b/>
                <w:w w:val="95"/>
                <w:sz w:val="18"/>
              </w:rPr>
              <w:t>指标</w:t>
            </w:r>
          </w:p>
        </w:tc>
        <w:tc>
          <w:tcPr>
            <w:tcW w:w="1285" w:type="dxa"/>
          </w:tcPr>
          <w:p w14:paraId="54A03711">
            <w:pPr>
              <w:pStyle w:val="10"/>
              <w:spacing w:before="118"/>
              <w:ind w:left="427"/>
              <w:rPr>
                <w:b/>
                <w:sz w:val="18"/>
              </w:rPr>
            </w:pPr>
            <w:r>
              <w:rPr>
                <w:b/>
                <w:sz w:val="18"/>
              </w:rPr>
              <w:t>退货值</w:t>
            </w:r>
          </w:p>
        </w:tc>
        <w:tc>
          <w:tcPr>
            <w:tcW w:w="1350" w:type="dxa"/>
          </w:tcPr>
          <w:p w14:paraId="1FDCF543">
            <w:pPr>
              <w:pStyle w:val="10"/>
              <w:spacing w:before="118"/>
              <w:ind w:left="297" w:right="279"/>
              <w:jc w:val="center"/>
              <w:rPr>
                <w:b/>
                <w:sz w:val="18"/>
              </w:rPr>
            </w:pPr>
            <w:r>
              <w:rPr>
                <w:b/>
                <w:sz w:val="18"/>
              </w:rPr>
              <w:t>检验要求</w:t>
            </w:r>
          </w:p>
        </w:tc>
      </w:tr>
      <w:tr w14:paraId="3FEA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3F1CC83">
            <w:pPr>
              <w:pStyle w:val="10"/>
              <w:rPr>
                <w:b/>
                <w:sz w:val="18"/>
              </w:rPr>
            </w:pPr>
          </w:p>
          <w:p w14:paraId="2A4C8219">
            <w:pPr>
              <w:pStyle w:val="10"/>
              <w:rPr>
                <w:b/>
                <w:sz w:val="18"/>
              </w:rPr>
            </w:pPr>
          </w:p>
          <w:p w14:paraId="3A29EEDD">
            <w:pPr>
              <w:pStyle w:val="10"/>
              <w:rPr>
                <w:b/>
                <w:sz w:val="18"/>
              </w:rPr>
            </w:pPr>
          </w:p>
          <w:p w14:paraId="1323BD06">
            <w:pPr>
              <w:pStyle w:val="10"/>
              <w:rPr>
                <w:b/>
                <w:sz w:val="18"/>
              </w:rPr>
            </w:pPr>
          </w:p>
          <w:p w14:paraId="6EA77D73">
            <w:pPr>
              <w:pStyle w:val="10"/>
              <w:spacing w:before="159"/>
              <w:ind w:left="223"/>
              <w:rPr>
                <w:sz w:val="18"/>
              </w:rPr>
            </w:pPr>
            <w:r>
              <w:rPr>
                <w:sz w:val="18"/>
              </w:rPr>
              <w:t>理化指标</w:t>
            </w:r>
          </w:p>
        </w:tc>
        <w:tc>
          <w:tcPr>
            <w:tcW w:w="3832" w:type="dxa"/>
          </w:tcPr>
          <w:p w14:paraId="67A3C8D0">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1EFE32C0">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3237BA93">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5B6746E7">
            <w:pPr>
              <w:pStyle w:val="10"/>
              <w:spacing w:before="117"/>
              <w:ind w:left="297" w:right="276"/>
              <w:jc w:val="center"/>
              <w:rPr>
                <w:sz w:val="18"/>
              </w:rPr>
            </w:pPr>
            <w:r>
              <w:rPr>
                <w:sz w:val="18"/>
              </w:rPr>
              <w:t>必检</w:t>
            </w:r>
          </w:p>
        </w:tc>
      </w:tr>
      <w:tr w14:paraId="6ABC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B2D664F">
            <w:pPr>
              <w:rPr>
                <w:sz w:val="2"/>
                <w:szCs w:val="2"/>
              </w:rPr>
            </w:pPr>
          </w:p>
        </w:tc>
        <w:tc>
          <w:tcPr>
            <w:tcW w:w="3832" w:type="dxa"/>
          </w:tcPr>
          <w:p w14:paraId="261F8A09">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604CE05">
            <w:pPr>
              <w:pStyle w:val="10"/>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29426D11">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57F490AA">
            <w:pPr>
              <w:pStyle w:val="10"/>
              <w:spacing w:before="119"/>
              <w:ind w:left="297" w:right="276"/>
              <w:jc w:val="center"/>
              <w:rPr>
                <w:sz w:val="18"/>
              </w:rPr>
            </w:pPr>
            <w:r>
              <w:rPr>
                <w:sz w:val="18"/>
              </w:rPr>
              <w:t>必检</w:t>
            </w:r>
          </w:p>
        </w:tc>
      </w:tr>
      <w:tr w14:paraId="4573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530FC434">
            <w:pPr>
              <w:rPr>
                <w:sz w:val="2"/>
                <w:szCs w:val="2"/>
              </w:rPr>
            </w:pPr>
          </w:p>
        </w:tc>
        <w:tc>
          <w:tcPr>
            <w:tcW w:w="3832" w:type="dxa"/>
          </w:tcPr>
          <w:p w14:paraId="73D4EA45">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074A555B">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F224CAD">
            <w:pPr>
              <w:pStyle w:val="10"/>
              <w:spacing w:before="118"/>
              <w:ind w:left="297" w:right="276"/>
              <w:jc w:val="center"/>
              <w:rPr>
                <w:sz w:val="18"/>
              </w:rPr>
            </w:pPr>
            <w:r>
              <w:rPr>
                <w:sz w:val="18"/>
              </w:rPr>
              <w:t>抽检</w:t>
            </w:r>
          </w:p>
        </w:tc>
      </w:tr>
      <w:tr w14:paraId="1796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B8A6E9F">
            <w:pPr>
              <w:rPr>
                <w:sz w:val="2"/>
                <w:szCs w:val="2"/>
              </w:rPr>
            </w:pPr>
          </w:p>
        </w:tc>
        <w:tc>
          <w:tcPr>
            <w:tcW w:w="3832" w:type="dxa"/>
          </w:tcPr>
          <w:p w14:paraId="24EAC2D0">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2A581CDC">
            <w:pPr>
              <w:pStyle w:val="10"/>
              <w:spacing w:before="116"/>
              <w:ind w:left="1041" w:right="1015"/>
              <w:jc w:val="center"/>
              <w:rPr>
                <w:rFonts w:ascii="Times New Roman"/>
                <w:sz w:val="18"/>
              </w:rPr>
            </w:pPr>
            <w:r>
              <w:rPr>
                <w:rFonts w:ascii="Times New Roman"/>
                <w:sz w:val="18"/>
              </w:rPr>
              <w:t>54-60</w:t>
            </w:r>
          </w:p>
        </w:tc>
        <w:tc>
          <w:tcPr>
            <w:tcW w:w="1350" w:type="dxa"/>
          </w:tcPr>
          <w:p w14:paraId="08BC8C99">
            <w:pPr>
              <w:pStyle w:val="10"/>
              <w:spacing w:before="118"/>
              <w:ind w:left="297" w:right="276"/>
              <w:jc w:val="center"/>
              <w:rPr>
                <w:sz w:val="18"/>
              </w:rPr>
            </w:pPr>
            <w:r>
              <w:rPr>
                <w:sz w:val="18"/>
              </w:rPr>
              <w:t>抽检</w:t>
            </w:r>
          </w:p>
        </w:tc>
      </w:tr>
      <w:tr w14:paraId="0906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D1D16DD">
            <w:pPr>
              <w:rPr>
                <w:sz w:val="2"/>
                <w:szCs w:val="2"/>
              </w:rPr>
            </w:pPr>
          </w:p>
        </w:tc>
        <w:tc>
          <w:tcPr>
            <w:tcW w:w="3832" w:type="dxa"/>
          </w:tcPr>
          <w:p w14:paraId="71107BB6">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21CEFEA5">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1D8909B4">
            <w:pPr>
              <w:pStyle w:val="10"/>
              <w:spacing w:before="120"/>
              <w:ind w:left="297" w:right="276"/>
              <w:jc w:val="center"/>
              <w:rPr>
                <w:sz w:val="18"/>
              </w:rPr>
            </w:pPr>
            <w:r>
              <w:rPr>
                <w:sz w:val="18"/>
              </w:rPr>
              <w:t>抽检</w:t>
            </w:r>
          </w:p>
        </w:tc>
      </w:tr>
      <w:tr w14:paraId="3776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57E8816">
            <w:pPr>
              <w:pStyle w:val="10"/>
              <w:rPr>
                <w:b/>
                <w:sz w:val="18"/>
              </w:rPr>
            </w:pPr>
          </w:p>
          <w:p w14:paraId="6FA6AAEF">
            <w:pPr>
              <w:pStyle w:val="10"/>
              <w:spacing w:before="128"/>
              <w:ind w:left="223"/>
              <w:rPr>
                <w:sz w:val="18"/>
              </w:rPr>
            </w:pPr>
            <w:r>
              <w:rPr>
                <w:sz w:val="18"/>
              </w:rPr>
              <w:t>卫生指标</w:t>
            </w:r>
          </w:p>
        </w:tc>
        <w:tc>
          <w:tcPr>
            <w:tcW w:w="3832" w:type="dxa"/>
          </w:tcPr>
          <w:p w14:paraId="2D2B5198">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6E17021">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3B178863">
            <w:pPr>
              <w:pStyle w:val="10"/>
              <w:spacing w:before="119"/>
              <w:ind w:left="297" w:right="276"/>
              <w:jc w:val="center"/>
              <w:rPr>
                <w:sz w:val="18"/>
              </w:rPr>
            </w:pPr>
            <w:r>
              <w:rPr>
                <w:sz w:val="18"/>
              </w:rPr>
              <w:t>抽检</w:t>
            </w:r>
          </w:p>
        </w:tc>
      </w:tr>
      <w:tr w14:paraId="2A4F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BE39AFD">
            <w:pPr>
              <w:rPr>
                <w:sz w:val="2"/>
                <w:szCs w:val="2"/>
              </w:rPr>
            </w:pPr>
          </w:p>
        </w:tc>
        <w:tc>
          <w:tcPr>
            <w:tcW w:w="7787" w:type="dxa"/>
            <w:gridSpan w:val="4"/>
          </w:tcPr>
          <w:p w14:paraId="56CE89B5">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872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045252FA">
            <w:pPr>
              <w:pStyle w:val="10"/>
              <w:spacing w:before="7"/>
              <w:rPr>
                <w:b/>
                <w:sz w:val="16"/>
              </w:rPr>
            </w:pPr>
          </w:p>
          <w:p w14:paraId="6702F607">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2DDA0D05">
            <w:pPr>
              <w:pStyle w:val="10"/>
              <w:rPr>
                <w:b/>
                <w:sz w:val="17"/>
              </w:rPr>
            </w:pPr>
          </w:p>
          <w:p w14:paraId="6D6E621F">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79F2EF8F">
            <w:pPr>
              <w:pStyle w:val="10"/>
              <w:spacing w:before="11"/>
              <w:rPr>
                <w:b/>
                <w:sz w:val="16"/>
              </w:rPr>
            </w:pPr>
          </w:p>
          <w:p w14:paraId="145F3305">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6BCC2DD1">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0E6D6388">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762AFB90">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5EBE616F">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2、送货至甲方指定地点；</w:t>
      </w:r>
    </w:p>
    <w:p w14:paraId="030EFD6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sectPr>
          <w:pgSz w:w="12240" w:h="15840"/>
          <w:pgMar w:top="1340" w:right="1610" w:bottom="1338" w:left="1644" w:header="799" w:footer="723" w:gutter="0"/>
          <w:cols w:space="720" w:num="1"/>
        </w:sectPr>
      </w:pPr>
      <w:r>
        <w:rPr>
          <w:rFonts w:hint="eastAsia" w:ascii="仿宋" w:hAnsi="仿宋" w:eastAsia="仿宋" w:cs="仿宋"/>
          <w:b/>
          <w:bCs/>
          <w:color w:val="auto"/>
          <w:sz w:val="24"/>
          <w:szCs w:val="24"/>
        </w:rPr>
        <w:t>3、运输过程中产生的所有费用，由供货方自行承担。</w:t>
      </w:r>
    </w:p>
    <w:p w14:paraId="3848CDF7">
      <w:pPr>
        <w:pStyle w:val="3"/>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ACB5CAD">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4EAB91BD">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3"/>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3"/>
        <w:rPr>
          <w:rFonts w:ascii="仿宋" w:hAnsi="仿宋" w:eastAsia="仿宋" w:cs="仿宋"/>
          <w:spacing w:val="-4"/>
          <w:sz w:val="24"/>
          <w:szCs w:val="24"/>
        </w:rPr>
      </w:pPr>
    </w:p>
    <w:p w14:paraId="61050C62">
      <w:pPr>
        <w:pStyle w:val="3"/>
        <w:rPr>
          <w:rFonts w:ascii="仿宋" w:hAnsi="仿宋" w:eastAsia="仿宋" w:cs="仿宋"/>
          <w:spacing w:val="-4"/>
          <w:sz w:val="24"/>
          <w:szCs w:val="24"/>
        </w:rPr>
      </w:pPr>
    </w:p>
    <w:p w14:paraId="13F291AD">
      <w:pPr>
        <w:pStyle w:val="3"/>
        <w:rPr>
          <w:rFonts w:ascii="仿宋" w:hAnsi="仿宋" w:eastAsia="仿宋" w:cs="仿宋"/>
          <w:spacing w:val="-4"/>
          <w:sz w:val="24"/>
          <w:szCs w:val="24"/>
        </w:rPr>
      </w:pPr>
    </w:p>
    <w:p w14:paraId="6C8F626D">
      <w:pPr>
        <w:pStyle w:val="3"/>
        <w:rPr>
          <w:rFonts w:ascii="仿宋" w:hAnsi="仿宋" w:eastAsia="仿宋" w:cs="仿宋"/>
          <w:spacing w:val="-4"/>
          <w:sz w:val="24"/>
          <w:szCs w:val="24"/>
        </w:rPr>
      </w:pPr>
    </w:p>
    <w:p w14:paraId="1F82801A">
      <w:pPr>
        <w:pStyle w:val="3"/>
        <w:rPr>
          <w:rFonts w:ascii="仿宋" w:hAnsi="仿宋" w:eastAsia="仿宋" w:cs="仿宋"/>
          <w:spacing w:val="-4"/>
          <w:sz w:val="24"/>
          <w:szCs w:val="24"/>
        </w:rPr>
      </w:pPr>
    </w:p>
    <w:p w14:paraId="55FCF69C">
      <w:pPr>
        <w:pStyle w:val="3"/>
        <w:rPr>
          <w:rFonts w:ascii="仿宋" w:hAnsi="仿宋" w:eastAsia="仿宋" w:cs="仿宋"/>
          <w:spacing w:val="-4"/>
          <w:sz w:val="24"/>
          <w:szCs w:val="24"/>
        </w:rPr>
      </w:pPr>
    </w:p>
    <w:p w14:paraId="4A1D1C75">
      <w:pPr>
        <w:pStyle w:val="3"/>
        <w:rPr>
          <w:rFonts w:ascii="仿宋" w:hAnsi="仿宋" w:eastAsia="仿宋" w:cs="仿宋"/>
          <w:spacing w:val="-4"/>
          <w:sz w:val="24"/>
          <w:szCs w:val="24"/>
        </w:rPr>
      </w:pPr>
    </w:p>
    <w:p w14:paraId="67E97BB9">
      <w:pPr>
        <w:pStyle w:val="3"/>
        <w:rPr>
          <w:rFonts w:ascii="仿宋" w:hAnsi="仿宋" w:eastAsia="仿宋" w:cs="仿宋"/>
          <w:spacing w:val="-4"/>
          <w:sz w:val="24"/>
          <w:szCs w:val="24"/>
        </w:rPr>
      </w:pPr>
    </w:p>
    <w:p w14:paraId="678196FA">
      <w:pPr>
        <w:pStyle w:val="3"/>
        <w:rPr>
          <w:rFonts w:ascii="仿宋" w:hAnsi="仿宋" w:eastAsia="仿宋" w:cs="仿宋"/>
          <w:spacing w:val="-4"/>
          <w:sz w:val="24"/>
          <w:szCs w:val="24"/>
        </w:rPr>
      </w:pPr>
    </w:p>
    <w:p w14:paraId="0D20D31C">
      <w:pPr>
        <w:pStyle w:val="3"/>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87F7F38">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9665FC0">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C101BA3">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FB2EEA1">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3"/>
        <w:rPr>
          <w:rFonts w:ascii="Arial"/>
          <w:sz w:val="21"/>
        </w:rPr>
      </w:pPr>
    </w:p>
    <w:p w14:paraId="4D68CFFB">
      <w:pPr>
        <w:pStyle w:val="3"/>
        <w:rPr>
          <w:rFonts w:ascii="Arial"/>
          <w:sz w:val="21"/>
        </w:rPr>
      </w:pPr>
    </w:p>
    <w:p w14:paraId="2B3E7240">
      <w:pPr>
        <w:pStyle w:val="3"/>
        <w:rPr>
          <w:rFonts w:ascii="Arial"/>
          <w:sz w:val="21"/>
        </w:rPr>
      </w:pPr>
    </w:p>
    <w:p w14:paraId="509EEF0F">
      <w:pPr>
        <w:pStyle w:val="3"/>
        <w:rPr>
          <w:rFonts w:ascii="Arial"/>
          <w:sz w:val="21"/>
        </w:rPr>
      </w:pPr>
    </w:p>
    <w:p w14:paraId="3ED13291">
      <w:pPr>
        <w:pStyle w:val="3"/>
        <w:rPr>
          <w:rFonts w:ascii="Arial"/>
          <w:sz w:val="21"/>
        </w:rPr>
      </w:pPr>
    </w:p>
    <w:p w14:paraId="06CF42BF">
      <w:pPr>
        <w:pStyle w:val="3"/>
        <w:rPr>
          <w:rFonts w:ascii="Arial"/>
          <w:sz w:val="21"/>
        </w:rPr>
      </w:pPr>
    </w:p>
    <w:p w14:paraId="013FE6D3">
      <w:pPr>
        <w:pStyle w:val="3"/>
        <w:rPr>
          <w:rFonts w:ascii="Arial"/>
          <w:sz w:val="21"/>
        </w:rPr>
      </w:pPr>
    </w:p>
    <w:p w14:paraId="61855A4C">
      <w:pPr>
        <w:pStyle w:val="3"/>
        <w:rPr>
          <w:rFonts w:ascii="Arial"/>
          <w:sz w:val="21"/>
        </w:rPr>
      </w:pPr>
    </w:p>
    <w:p w14:paraId="52E717B7">
      <w:pPr>
        <w:pStyle w:val="3"/>
        <w:rPr>
          <w:rFonts w:ascii="Arial"/>
          <w:sz w:val="21"/>
        </w:rPr>
      </w:pPr>
    </w:p>
    <w:p w14:paraId="034176BF">
      <w:pPr>
        <w:pStyle w:val="3"/>
        <w:rPr>
          <w:rFonts w:ascii="Arial"/>
          <w:sz w:val="21"/>
        </w:rPr>
      </w:pPr>
    </w:p>
    <w:p w14:paraId="63408F26">
      <w:pPr>
        <w:pStyle w:val="3"/>
        <w:rPr>
          <w:rFonts w:ascii="Arial"/>
          <w:sz w:val="21"/>
        </w:rPr>
      </w:pPr>
    </w:p>
    <w:p w14:paraId="2B90F264">
      <w:pPr>
        <w:pStyle w:val="3"/>
        <w:rPr>
          <w:rFonts w:ascii="Arial"/>
          <w:sz w:val="21"/>
        </w:rPr>
      </w:pPr>
    </w:p>
    <w:p w14:paraId="62D0D920">
      <w:pPr>
        <w:pStyle w:val="3"/>
        <w:rPr>
          <w:rFonts w:ascii="Arial"/>
          <w:sz w:val="21"/>
        </w:rPr>
      </w:pPr>
    </w:p>
    <w:p w14:paraId="1B24DF89">
      <w:pPr>
        <w:pStyle w:val="3"/>
        <w:rPr>
          <w:rFonts w:ascii="Arial"/>
          <w:sz w:val="21"/>
        </w:rPr>
      </w:pPr>
    </w:p>
    <w:p w14:paraId="69165B8A">
      <w:pPr>
        <w:pStyle w:val="3"/>
        <w:rPr>
          <w:rFonts w:ascii="Arial"/>
          <w:sz w:val="21"/>
        </w:rPr>
      </w:pPr>
    </w:p>
    <w:p w14:paraId="730B31D7">
      <w:pPr>
        <w:pStyle w:val="3"/>
        <w:rPr>
          <w:rFonts w:ascii="Arial"/>
          <w:sz w:val="21"/>
        </w:rPr>
      </w:pPr>
    </w:p>
    <w:p w14:paraId="4890451A">
      <w:pPr>
        <w:pStyle w:val="3"/>
        <w:rPr>
          <w:rFonts w:ascii="Arial"/>
          <w:sz w:val="21"/>
        </w:rPr>
      </w:pPr>
    </w:p>
    <w:p w14:paraId="694E42A4">
      <w:pPr>
        <w:pStyle w:val="3"/>
        <w:rPr>
          <w:rFonts w:ascii="Arial"/>
          <w:sz w:val="21"/>
        </w:rPr>
      </w:pPr>
    </w:p>
    <w:p w14:paraId="0F838FF5">
      <w:pPr>
        <w:pStyle w:val="3"/>
        <w:rPr>
          <w:rFonts w:ascii="Arial"/>
          <w:sz w:val="21"/>
        </w:rPr>
      </w:pPr>
    </w:p>
    <w:p w14:paraId="21847340">
      <w:pPr>
        <w:pStyle w:val="3"/>
        <w:rPr>
          <w:rFonts w:ascii="Arial"/>
          <w:sz w:val="21"/>
        </w:rPr>
      </w:pPr>
    </w:p>
    <w:p w14:paraId="5E93432C">
      <w:pPr>
        <w:pStyle w:val="3"/>
        <w:rPr>
          <w:rFonts w:ascii="Arial"/>
          <w:sz w:val="21"/>
        </w:rPr>
      </w:pPr>
    </w:p>
    <w:p w14:paraId="0B72586F">
      <w:pPr>
        <w:pStyle w:val="3"/>
        <w:rPr>
          <w:rFonts w:ascii="Arial"/>
          <w:sz w:val="21"/>
        </w:rPr>
      </w:pPr>
    </w:p>
    <w:p w14:paraId="60B61BEB">
      <w:pPr>
        <w:pStyle w:val="3"/>
        <w:rPr>
          <w:rFonts w:ascii="Arial"/>
          <w:sz w:val="21"/>
        </w:rPr>
      </w:pPr>
    </w:p>
    <w:p w14:paraId="105377BD">
      <w:pPr>
        <w:pStyle w:val="3"/>
        <w:rPr>
          <w:rFonts w:ascii="Arial"/>
          <w:sz w:val="21"/>
        </w:rPr>
      </w:pPr>
    </w:p>
    <w:p w14:paraId="45A7CDA4">
      <w:pPr>
        <w:pStyle w:val="3"/>
        <w:rPr>
          <w:rFonts w:ascii="Arial"/>
          <w:sz w:val="21"/>
        </w:rPr>
      </w:pPr>
    </w:p>
    <w:p w14:paraId="31886397">
      <w:pPr>
        <w:pStyle w:val="3"/>
        <w:rPr>
          <w:rFonts w:ascii="Arial"/>
          <w:sz w:val="21"/>
        </w:rPr>
      </w:pPr>
    </w:p>
    <w:p w14:paraId="34A388C9">
      <w:pPr>
        <w:pStyle w:val="3"/>
        <w:rPr>
          <w:rFonts w:ascii="Arial"/>
          <w:sz w:val="21"/>
        </w:rPr>
      </w:pPr>
    </w:p>
    <w:p w14:paraId="1C37359D">
      <w:pPr>
        <w:pStyle w:val="3"/>
        <w:rPr>
          <w:rFonts w:ascii="Arial"/>
          <w:sz w:val="21"/>
        </w:rPr>
      </w:pPr>
    </w:p>
    <w:p w14:paraId="56DCDCB8">
      <w:pPr>
        <w:pStyle w:val="3"/>
        <w:rPr>
          <w:rFonts w:ascii="Arial"/>
          <w:sz w:val="21"/>
        </w:rPr>
      </w:pPr>
    </w:p>
    <w:p w14:paraId="05AF5E6A">
      <w:pPr>
        <w:pStyle w:val="3"/>
        <w:rPr>
          <w:rFonts w:ascii="Arial"/>
          <w:sz w:val="21"/>
        </w:rPr>
      </w:pPr>
    </w:p>
    <w:p w14:paraId="2EFCA409">
      <w:pPr>
        <w:pStyle w:val="3"/>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3"/>
        <w:rPr>
          <w:rFonts w:ascii="仿宋" w:hAnsi="仿宋" w:eastAsia="仿宋" w:cs="仿宋"/>
          <w:sz w:val="24"/>
          <w:szCs w:val="24"/>
        </w:rPr>
      </w:pPr>
    </w:p>
    <w:p w14:paraId="4B6630F8">
      <w:pPr>
        <w:pStyle w:val="3"/>
        <w:rPr>
          <w:rFonts w:ascii="仿宋" w:hAnsi="仿宋" w:eastAsia="仿宋" w:cs="仿宋"/>
          <w:sz w:val="24"/>
          <w:szCs w:val="24"/>
        </w:rPr>
      </w:pPr>
    </w:p>
    <w:p w14:paraId="1F7F0CD0">
      <w:pPr>
        <w:pStyle w:val="3"/>
        <w:rPr>
          <w:rFonts w:ascii="仿宋" w:hAnsi="仿宋" w:eastAsia="仿宋" w:cs="仿宋"/>
          <w:sz w:val="24"/>
          <w:szCs w:val="24"/>
        </w:rPr>
      </w:pPr>
    </w:p>
    <w:p w14:paraId="66E42D05">
      <w:pPr>
        <w:pStyle w:val="3"/>
        <w:rPr>
          <w:rFonts w:ascii="仿宋" w:hAnsi="仿宋" w:eastAsia="仿宋" w:cs="仿宋"/>
          <w:sz w:val="24"/>
          <w:szCs w:val="24"/>
        </w:rPr>
      </w:pPr>
    </w:p>
    <w:p w14:paraId="7DE02362">
      <w:pPr>
        <w:pStyle w:val="3"/>
        <w:rPr>
          <w:rFonts w:ascii="仿宋" w:hAnsi="仿宋" w:eastAsia="仿宋" w:cs="仿宋"/>
          <w:sz w:val="24"/>
          <w:szCs w:val="24"/>
        </w:rPr>
      </w:pPr>
    </w:p>
    <w:p w14:paraId="5934BB18">
      <w:pPr>
        <w:pStyle w:val="3"/>
        <w:rPr>
          <w:rFonts w:ascii="仿宋" w:hAnsi="仿宋" w:eastAsia="仿宋" w:cs="仿宋"/>
          <w:sz w:val="24"/>
          <w:szCs w:val="24"/>
        </w:rPr>
      </w:pPr>
    </w:p>
    <w:p w14:paraId="709EE85F">
      <w:pPr>
        <w:pStyle w:val="3"/>
        <w:rPr>
          <w:rFonts w:ascii="仿宋" w:hAnsi="仿宋" w:eastAsia="仿宋" w:cs="仿宋"/>
          <w:sz w:val="24"/>
          <w:szCs w:val="24"/>
        </w:rPr>
      </w:pPr>
    </w:p>
    <w:p w14:paraId="625DAD08">
      <w:pPr>
        <w:pStyle w:val="3"/>
        <w:rPr>
          <w:rFonts w:ascii="仿宋" w:hAnsi="仿宋" w:eastAsia="仿宋" w:cs="仿宋"/>
          <w:sz w:val="24"/>
          <w:szCs w:val="24"/>
        </w:rPr>
      </w:pPr>
    </w:p>
    <w:p w14:paraId="34BC1AEB">
      <w:pPr>
        <w:pStyle w:val="3"/>
        <w:rPr>
          <w:rFonts w:ascii="仿宋" w:hAnsi="仿宋" w:eastAsia="仿宋" w:cs="仿宋"/>
          <w:sz w:val="24"/>
          <w:szCs w:val="24"/>
        </w:rPr>
      </w:pPr>
    </w:p>
    <w:p w14:paraId="7C097CAA">
      <w:pPr>
        <w:pStyle w:val="3"/>
        <w:rPr>
          <w:rFonts w:ascii="仿宋" w:hAnsi="仿宋" w:eastAsia="仿宋" w:cs="仿宋"/>
          <w:sz w:val="24"/>
          <w:szCs w:val="24"/>
        </w:rPr>
      </w:pPr>
    </w:p>
    <w:p w14:paraId="6438C11D">
      <w:pPr>
        <w:pStyle w:val="3"/>
        <w:rPr>
          <w:rFonts w:ascii="仿宋" w:hAnsi="仿宋" w:eastAsia="仿宋" w:cs="仿宋"/>
          <w:sz w:val="24"/>
          <w:szCs w:val="24"/>
        </w:rPr>
      </w:pPr>
    </w:p>
    <w:p w14:paraId="58829B12">
      <w:pPr>
        <w:pStyle w:val="3"/>
        <w:rPr>
          <w:rFonts w:ascii="仿宋" w:hAnsi="仿宋" w:eastAsia="仿宋" w:cs="仿宋"/>
          <w:sz w:val="24"/>
          <w:szCs w:val="24"/>
        </w:rPr>
      </w:pPr>
    </w:p>
    <w:p w14:paraId="0E00F64A">
      <w:pPr>
        <w:pStyle w:val="3"/>
        <w:rPr>
          <w:rFonts w:ascii="仿宋" w:hAnsi="仿宋" w:eastAsia="仿宋" w:cs="仿宋"/>
          <w:sz w:val="24"/>
          <w:szCs w:val="24"/>
        </w:rPr>
      </w:pPr>
    </w:p>
    <w:p w14:paraId="093FA14B">
      <w:pPr>
        <w:pStyle w:val="3"/>
        <w:rPr>
          <w:rFonts w:ascii="仿宋" w:hAnsi="仿宋" w:eastAsia="仿宋" w:cs="仿宋"/>
          <w:sz w:val="24"/>
          <w:szCs w:val="24"/>
        </w:rPr>
      </w:pPr>
    </w:p>
    <w:p w14:paraId="6CACC8E6">
      <w:pPr>
        <w:pStyle w:val="3"/>
        <w:rPr>
          <w:rFonts w:ascii="仿宋" w:hAnsi="仿宋" w:eastAsia="仿宋" w:cs="仿宋"/>
          <w:sz w:val="24"/>
          <w:szCs w:val="24"/>
        </w:rPr>
      </w:pPr>
    </w:p>
    <w:p w14:paraId="22B767A5">
      <w:pPr>
        <w:pStyle w:val="3"/>
        <w:rPr>
          <w:rFonts w:ascii="仿宋" w:hAnsi="仿宋" w:eastAsia="仿宋" w:cs="仿宋"/>
          <w:sz w:val="24"/>
          <w:szCs w:val="24"/>
        </w:rPr>
      </w:pPr>
    </w:p>
    <w:p w14:paraId="6AC00864">
      <w:pPr>
        <w:pStyle w:val="3"/>
        <w:rPr>
          <w:rFonts w:ascii="仿宋" w:hAnsi="仿宋" w:eastAsia="仿宋" w:cs="仿宋"/>
          <w:sz w:val="24"/>
          <w:szCs w:val="24"/>
        </w:rPr>
      </w:pPr>
    </w:p>
    <w:p w14:paraId="3D3CF00D">
      <w:pPr>
        <w:pStyle w:val="3"/>
        <w:rPr>
          <w:rFonts w:ascii="仿宋" w:hAnsi="仿宋" w:eastAsia="仿宋" w:cs="仿宋"/>
          <w:sz w:val="24"/>
          <w:szCs w:val="24"/>
        </w:rPr>
      </w:pPr>
    </w:p>
    <w:p w14:paraId="7D31EA3C">
      <w:pPr>
        <w:pStyle w:val="3"/>
        <w:rPr>
          <w:rFonts w:ascii="仿宋" w:hAnsi="仿宋" w:eastAsia="仿宋" w:cs="仿宋"/>
          <w:sz w:val="24"/>
          <w:szCs w:val="24"/>
        </w:rPr>
      </w:pPr>
    </w:p>
    <w:p w14:paraId="21A9EC26">
      <w:pPr>
        <w:pStyle w:val="3"/>
        <w:rPr>
          <w:rFonts w:ascii="仿宋" w:hAnsi="仿宋" w:eastAsia="仿宋" w:cs="仿宋"/>
          <w:b/>
          <w:bCs/>
          <w:sz w:val="24"/>
          <w:szCs w:val="24"/>
        </w:rPr>
      </w:pPr>
    </w:p>
    <w:p w14:paraId="57B0CA40">
      <w:pPr>
        <w:pStyle w:val="3"/>
        <w:rPr>
          <w:rFonts w:ascii="仿宋" w:hAnsi="仿宋" w:eastAsia="仿宋" w:cs="仿宋"/>
          <w:sz w:val="24"/>
          <w:szCs w:val="24"/>
        </w:rPr>
      </w:pPr>
    </w:p>
    <w:p w14:paraId="21E4547B">
      <w:pPr>
        <w:pStyle w:val="3"/>
        <w:rPr>
          <w:rFonts w:ascii="仿宋" w:hAnsi="仿宋" w:eastAsia="仿宋" w:cs="仿宋"/>
          <w:sz w:val="24"/>
          <w:szCs w:val="24"/>
        </w:rPr>
      </w:pPr>
    </w:p>
    <w:p w14:paraId="23823291">
      <w:pPr>
        <w:pStyle w:val="3"/>
        <w:rPr>
          <w:rFonts w:ascii="仿宋" w:hAnsi="仿宋" w:eastAsia="仿宋" w:cs="仿宋"/>
          <w:sz w:val="24"/>
          <w:szCs w:val="24"/>
        </w:rPr>
      </w:pPr>
    </w:p>
    <w:p w14:paraId="4E5BCAE8">
      <w:pPr>
        <w:pStyle w:val="3"/>
        <w:rPr>
          <w:rFonts w:ascii="仿宋" w:hAnsi="仿宋" w:eastAsia="仿宋" w:cs="仿宋"/>
          <w:sz w:val="24"/>
          <w:szCs w:val="24"/>
        </w:rPr>
      </w:pPr>
    </w:p>
    <w:p w14:paraId="1E043230">
      <w:pPr>
        <w:pStyle w:val="3"/>
        <w:rPr>
          <w:rFonts w:ascii="仿宋" w:hAnsi="仿宋" w:eastAsia="仿宋" w:cs="仿宋"/>
          <w:sz w:val="24"/>
          <w:szCs w:val="24"/>
        </w:rPr>
      </w:pPr>
    </w:p>
    <w:p w14:paraId="5612A6F3">
      <w:pPr>
        <w:pStyle w:val="3"/>
        <w:rPr>
          <w:rFonts w:ascii="仿宋" w:hAnsi="仿宋" w:eastAsia="仿宋" w:cs="仿宋"/>
          <w:sz w:val="24"/>
          <w:szCs w:val="24"/>
        </w:rPr>
      </w:pPr>
    </w:p>
    <w:p w14:paraId="0B212E8B">
      <w:pPr>
        <w:pStyle w:val="3"/>
        <w:rPr>
          <w:rFonts w:ascii="仿宋" w:hAnsi="仿宋" w:eastAsia="仿宋" w:cs="仿宋"/>
          <w:sz w:val="24"/>
          <w:szCs w:val="24"/>
        </w:rPr>
      </w:pPr>
    </w:p>
    <w:p w14:paraId="303A11B4">
      <w:pPr>
        <w:pStyle w:val="3"/>
        <w:rPr>
          <w:rFonts w:ascii="仿宋" w:hAnsi="仿宋" w:eastAsia="仿宋" w:cs="仿宋"/>
          <w:sz w:val="24"/>
          <w:szCs w:val="24"/>
        </w:rPr>
      </w:pPr>
    </w:p>
    <w:p w14:paraId="5A6EBE63">
      <w:pPr>
        <w:pStyle w:val="3"/>
        <w:rPr>
          <w:rFonts w:ascii="仿宋" w:hAnsi="仿宋" w:eastAsia="仿宋" w:cs="仿宋"/>
          <w:sz w:val="24"/>
          <w:szCs w:val="24"/>
        </w:rPr>
      </w:pPr>
    </w:p>
    <w:p w14:paraId="635458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3"/>
        <w:rPr>
          <w:rFonts w:ascii="仿宋" w:hAnsi="仿宋" w:eastAsia="仿宋" w:cs="仿宋"/>
          <w:sz w:val="24"/>
          <w:szCs w:val="24"/>
        </w:rPr>
      </w:pPr>
    </w:p>
    <w:p w14:paraId="5D0BBD82">
      <w:pPr>
        <w:pStyle w:val="3"/>
        <w:rPr>
          <w:rFonts w:ascii="仿宋" w:hAnsi="仿宋" w:eastAsia="仿宋" w:cs="仿宋"/>
          <w:sz w:val="24"/>
          <w:szCs w:val="24"/>
        </w:rPr>
      </w:pPr>
    </w:p>
    <w:p w14:paraId="75010E5E">
      <w:pPr>
        <w:pStyle w:val="3"/>
        <w:rPr>
          <w:rFonts w:ascii="仿宋" w:hAnsi="仿宋" w:eastAsia="仿宋" w:cs="仿宋"/>
          <w:sz w:val="24"/>
          <w:szCs w:val="24"/>
        </w:rPr>
      </w:pPr>
    </w:p>
    <w:p w14:paraId="4C4415FB">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4692C259">
      <w:pPr>
        <w:pStyle w:val="3"/>
        <w:rPr>
          <w:rFonts w:ascii="仿宋" w:hAnsi="仿宋" w:eastAsia="仿宋" w:cs="仿宋"/>
          <w:sz w:val="24"/>
          <w:szCs w:val="24"/>
        </w:rPr>
      </w:pPr>
    </w:p>
    <w:p w14:paraId="73F0E04E">
      <w:pPr>
        <w:pStyle w:val="3"/>
        <w:rPr>
          <w:rFonts w:ascii="仿宋" w:hAnsi="仿宋" w:eastAsia="仿宋" w:cs="仿宋"/>
          <w:sz w:val="24"/>
          <w:szCs w:val="24"/>
        </w:rPr>
      </w:pPr>
    </w:p>
    <w:p w14:paraId="7116BA99">
      <w:pPr>
        <w:pStyle w:val="3"/>
        <w:rPr>
          <w:rFonts w:ascii="仿宋" w:hAnsi="仿宋" w:eastAsia="仿宋" w:cs="仿宋"/>
          <w:sz w:val="24"/>
          <w:szCs w:val="24"/>
        </w:rPr>
      </w:pPr>
    </w:p>
    <w:p w14:paraId="2791065F">
      <w:pPr>
        <w:pStyle w:val="3"/>
        <w:rPr>
          <w:rFonts w:ascii="仿宋" w:hAnsi="仿宋" w:eastAsia="仿宋" w:cs="仿宋"/>
          <w:sz w:val="24"/>
          <w:szCs w:val="24"/>
        </w:rPr>
      </w:pPr>
    </w:p>
    <w:p w14:paraId="1DF58D80">
      <w:pPr>
        <w:pStyle w:val="3"/>
        <w:rPr>
          <w:rFonts w:ascii="仿宋" w:hAnsi="仿宋" w:eastAsia="仿宋" w:cs="仿宋"/>
          <w:sz w:val="24"/>
          <w:szCs w:val="24"/>
        </w:rPr>
      </w:pPr>
    </w:p>
    <w:p w14:paraId="6D80CD03">
      <w:pPr>
        <w:pStyle w:val="3"/>
        <w:rPr>
          <w:rFonts w:ascii="仿宋" w:hAnsi="仿宋" w:eastAsia="仿宋" w:cs="仿宋"/>
          <w:sz w:val="24"/>
          <w:szCs w:val="24"/>
        </w:rPr>
      </w:pPr>
    </w:p>
    <w:p w14:paraId="6593EFBB">
      <w:pPr>
        <w:pStyle w:val="3"/>
        <w:rPr>
          <w:rFonts w:ascii="仿宋" w:hAnsi="仿宋" w:eastAsia="仿宋" w:cs="仿宋"/>
          <w:sz w:val="24"/>
          <w:szCs w:val="24"/>
        </w:rPr>
      </w:pPr>
    </w:p>
    <w:p w14:paraId="36F38F46">
      <w:pPr>
        <w:pStyle w:val="3"/>
        <w:rPr>
          <w:rFonts w:ascii="仿宋" w:hAnsi="仿宋" w:eastAsia="仿宋" w:cs="仿宋"/>
          <w:sz w:val="24"/>
          <w:szCs w:val="24"/>
        </w:rPr>
      </w:pPr>
    </w:p>
    <w:p w14:paraId="6EE47732">
      <w:pPr>
        <w:pStyle w:val="3"/>
        <w:rPr>
          <w:rFonts w:ascii="仿宋" w:hAnsi="仿宋" w:eastAsia="仿宋" w:cs="仿宋"/>
          <w:sz w:val="24"/>
          <w:szCs w:val="24"/>
        </w:rPr>
      </w:pPr>
    </w:p>
    <w:p w14:paraId="33C9E389">
      <w:pPr>
        <w:pStyle w:val="3"/>
        <w:rPr>
          <w:rFonts w:ascii="仿宋" w:hAnsi="仿宋" w:eastAsia="仿宋" w:cs="仿宋"/>
          <w:sz w:val="24"/>
          <w:szCs w:val="24"/>
        </w:rPr>
      </w:pPr>
    </w:p>
    <w:p w14:paraId="2A700E05">
      <w:pPr>
        <w:pStyle w:val="3"/>
        <w:rPr>
          <w:rFonts w:ascii="仿宋" w:hAnsi="仿宋" w:eastAsia="仿宋" w:cs="仿宋"/>
          <w:sz w:val="24"/>
          <w:szCs w:val="24"/>
        </w:rPr>
      </w:pPr>
    </w:p>
    <w:p w14:paraId="530BBB5D">
      <w:pPr>
        <w:pStyle w:val="3"/>
        <w:rPr>
          <w:rFonts w:ascii="仿宋" w:hAnsi="仿宋" w:eastAsia="仿宋" w:cs="仿宋"/>
          <w:sz w:val="24"/>
          <w:szCs w:val="24"/>
        </w:rPr>
      </w:pPr>
    </w:p>
    <w:p w14:paraId="32DCE860">
      <w:pPr>
        <w:pStyle w:val="3"/>
        <w:rPr>
          <w:rFonts w:ascii="仿宋" w:hAnsi="仿宋" w:eastAsia="仿宋" w:cs="仿宋"/>
          <w:sz w:val="24"/>
          <w:szCs w:val="24"/>
        </w:rPr>
      </w:pPr>
    </w:p>
    <w:p w14:paraId="2C53473B">
      <w:pPr>
        <w:pStyle w:val="3"/>
        <w:rPr>
          <w:rFonts w:ascii="仿宋" w:hAnsi="仿宋" w:eastAsia="仿宋" w:cs="仿宋"/>
          <w:sz w:val="24"/>
          <w:szCs w:val="24"/>
        </w:rPr>
      </w:pPr>
    </w:p>
    <w:p w14:paraId="69DBAE80">
      <w:pPr>
        <w:pStyle w:val="3"/>
        <w:rPr>
          <w:rFonts w:ascii="仿宋" w:hAnsi="仿宋" w:eastAsia="仿宋" w:cs="仿宋"/>
          <w:sz w:val="24"/>
          <w:szCs w:val="24"/>
        </w:rPr>
      </w:pPr>
    </w:p>
    <w:p w14:paraId="2CC04218">
      <w:pPr>
        <w:pStyle w:val="3"/>
        <w:rPr>
          <w:rFonts w:ascii="仿宋" w:hAnsi="仿宋" w:eastAsia="仿宋" w:cs="仿宋"/>
          <w:sz w:val="24"/>
          <w:szCs w:val="24"/>
        </w:rPr>
      </w:pPr>
    </w:p>
    <w:p w14:paraId="73CE9F1A">
      <w:pPr>
        <w:pStyle w:val="3"/>
        <w:rPr>
          <w:rFonts w:ascii="仿宋" w:hAnsi="仿宋" w:eastAsia="仿宋" w:cs="仿宋"/>
          <w:sz w:val="24"/>
          <w:szCs w:val="24"/>
        </w:rPr>
      </w:pPr>
    </w:p>
    <w:p w14:paraId="33BA35EE">
      <w:pPr>
        <w:pStyle w:val="3"/>
        <w:rPr>
          <w:rFonts w:ascii="仿宋" w:hAnsi="仿宋" w:eastAsia="仿宋" w:cs="仿宋"/>
          <w:sz w:val="24"/>
          <w:szCs w:val="24"/>
        </w:rPr>
      </w:pPr>
    </w:p>
    <w:p w14:paraId="6BA7F5DB">
      <w:pPr>
        <w:pStyle w:val="3"/>
        <w:rPr>
          <w:rFonts w:ascii="仿宋" w:hAnsi="仿宋" w:eastAsia="仿宋" w:cs="仿宋"/>
          <w:sz w:val="24"/>
          <w:szCs w:val="24"/>
        </w:rPr>
      </w:pPr>
    </w:p>
    <w:p w14:paraId="638D77E0">
      <w:pPr>
        <w:pStyle w:val="3"/>
        <w:rPr>
          <w:rFonts w:ascii="仿宋" w:hAnsi="仿宋" w:eastAsia="仿宋" w:cs="仿宋"/>
          <w:sz w:val="24"/>
          <w:szCs w:val="24"/>
        </w:rPr>
      </w:pPr>
    </w:p>
    <w:p w14:paraId="4632B25D">
      <w:pPr>
        <w:pStyle w:val="3"/>
        <w:rPr>
          <w:rFonts w:ascii="仿宋" w:hAnsi="仿宋" w:eastAsia="仿宋" w:cs="仿宋"/>
          <w:sz w:val="24"/>
          <w:szCs w:val="24"/>
        </w:rPr>
      </w:pPr>
    </w:p>
    <w:p w14:paraId="7F55768B">
      <w:pPr>
        <w:pStyle w:val="3"/>
        <w:rPr>
          <w:rFonts w:ascii="仿宋" w:hAnsi="仿宋" w:eastAsia="仿宋" w:cs="仿宋"/>
          <w:sz w:val="24"/>
          <w:szCs w:val="24"/>
        </w:rPr>
      </w:pPr>
    </w:p>
    <w:p w14:paraId="66EC504A">
      <w:pPr>
        <w:pStyle w:val="3"/>
        <w:rPr>
          <w:rFonts w:ascii="仿宋" w:hAnsi="仿宋" w:eastAsia="仿宋" w:cs="仿宋"/>
          <w:sz w:val="24"/>
          <w:szCs w:val="24"/>
        </w:rPr>
      </w:pPr>
    </w:p>
    <w:p w14:paraId="42DFD28A">
      <w:pPr>
        <w:pStyle w:val="3"/>
        <w:rPr>
          <w:rFonts w:ascii="仿宋" w:hAnsi="仿宋" w:eastAsia="仿宋" w:cs="仿宋"/>
          <w:sz w:val="24"/>
          <w:szCs w:val="24"/>
        </w:rPr>
      </w:pPr>
    </w:p>
    <w:p w14:paraId="2554E1E4">
      <w:pPr>
        <w:pStyle w:val="3"/>
        <w:rPr>
          <w:rFonts w:ascii="仿宋" w:hAnsi="仿宋" w:eastAsia="仿宋" w:cs="仿宋"/>
          <w:sz w:val="24"/>
          <w:szCs w:val="24"/>
        </w:rPr>
      </w:pPr>
    </w:p>
    <w:p w14:paraId="66389DF1">
      <w:pPr>
        <w:pStyle w:val="3"/>
        <w:rPr>
          <w:rFonts w:ascii="仿宋" w:hAnsi="仿宋" w:eastAsia="仿宋" w:cs="仿宋"/>
          <w:sz w:val="24"/>
          <w:szCs w:val="24"/>
        </w:rPr>
      </w:pPr>
    </w:p>
    <w:p w14:paraId="1B36B61B">
      <w:pPr>
        <w:pStyle w:val="3"/>
        <w:rPr>
          <w:rFonts w:ascii="仿宋" w:hAnsi="仿宋" w:eastAsia="仿宋" w:cs="仿宋"/>
          <w:sz w:val="24"/>
          <w:szCs w:val="24"/>
        </w:rPr>
      </w:pPr>
    </w:p>
    <w:p w14:paraId="6EA54670">
      <w:pPr>
        <w:pStyle w:val="3"/>
        <w:rPr>
          <w:rFonts w:ascii="仿宋" w:hAnsi="仿宋" w:eastAsia="仿宋" w:cs="仿宋"/>
          <w:sz w:val="24"/>
          <w:szCs w:val="24"/>
        </w:rPr>
      </w:pPr>
    </w:p>
    <w:p w14:paraId="5AA6CE2D">
      <w:pPr>
        <w:pStyle w:val="3"/>
        <w:rPr>
          <w:rFonts w:ascii="仿宋" w:hAnsi="仿宋" w:eastAsia="仿宋" w:cs="仿宋"/>
          <w:sz w:val="24"/>
          <w:szCs w:val="24"/>
        </w:rPr>
      </w:pPr>
    </w:p>
    <w:p w14:paraId="3F7C6391">
      <w:pPr>
        <w:pStyle w:val="3"/>
        <w:rPr>
          <w:rFonts w:ascii="仿宋" w:hAnsi="仿宋" w:eastAsia="仿宋" w:cs="仿宋"/>
          <w:sz w:val="24"/>
          <w:szCs w:val="24"/>
        </w:rPr>
      </w:pPr>
    </w:p>
    <w:p w14:paraId="777E4971">
      <w:pPr>
        <w:pStyle w:val="3"/>
        <w:rPr>
          <w:rFonts w:ascii="仿宋" w:hAnsi="仿宋" w:eastAsia="仿宋" w:cs="仿宋"/>
          <w:sz w:val="24"/>
          <w:szCs w:val="24"/>
        </w:rPr>
      </w:pPr>
    </w:p>
    <w:p w14:paraId="230DB6F1">
      <w:pPr>
        <w:pStyle w:val="3"/>
        <w:rPr>
          <w:rFonts w:ascii="仿宋" w:hAnsi="仿宋" w:eastAsia="仿宋" w:cs="仿宋"/>
          <w:sz w:val="24"/>
          <w:szCs w:val="24"/>
        </w:rPr>
      </w:pPr>
    </w:p>
    <w:p w14:paraId="5C201371">
      <w:pPr>
        <w:pStyle w:val="3"/>
        <w:rPr>
          <w:rFonts w:ascii="仿宋" w:hAnsi="仿宋" w:eastAsia="仿宋" w:cs="仿宋"/>
          <w:sz w:val="24"/>
          <w:szCs w:val="24"/>
        </w:rPr>
      </w:pPr>
    </w:p>
    <w:p w14:paraId="536BD126">
      <w:pPr>
        <w:pStyle w:val="3"/>
        <w:rPr>
          <w:rFonts w:ascii="仿宋" w:hAnsi="仿宋" w:eastAsia="仿宋" w:cs="仿宋"/>
          <w:sz w:val="24"/>
          <w:szCs w:val="24"/>
        </w:rPr>
      </w:pPr>
    </w:p>
    <w:p w14:paraId="4617CDB4">
      <w:pPr>
        <w:pStyle w:val="3"/>
        <w:rPr>
          <w:rFonts w:ascii="仿宋" w:hAnsi="仿宋" w:eastAsia="仿宋" w:cs="仿宋"/>
          <w:sz w:val="24"/>
          <w:szCs w:val="24"/>
        </w:rPr>
      </w:pPr>
    </w:p>
    <w:p w14:paraId="0D0EF5A9">
      <w:pPr>
        <w:pStyle w:val="3"/>
        <w:rPr>
          <w:rFonts w:ascii="仿宋" w:hAnsi="仿宋" w:eastAsia="仿宋" w:cs="仿宋"/>
          <w:sz w:val="24"/>
          <w:szCs w:val="24"/>
        </w:rPr>
      </w:pPr>
    </w:p>
    <w:p w14:paraId="3A815543">
      <w:pPr>
        <w:pStyle w:val="3"/>
        <w:rPr>
          <w:rFonts w:ascii="仿宋" w:hAnsi="仿宋" w:eastAsia="仿宋" w:cs="仿宋"/>
          <w:sz w:val="24"/>
          <w:szCs w:val="24"/>
        </w:rPr>
      </w:pPr>
    </w:p>
    <w:p w14:paraId="1FF5636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3F85129"/>
    <w:rsid w:val="157E728A"/>
    <w:rsid w:val="178E0D13"/>
    <w:rsid w:val="19E50ED6"/>
    <w:rsid w:val="1C0A7C03"/>
    <w:rsid w:val="1F1167DE"/>
    <w:rsid w:val="1F8354AA"/>
    <w:rsid w:val="201E3CCF"/>
    <w:rsid w:val="20C560FB"/>
    <w:rsid w:val="219B5376"/>
    <w:rsid w:val="22887589"/>
    <w:rsid w:val="22E30982"/>
    <w:rsid w:val="25F8392C"/>
    <w:rsid w:val="27097F8A"/>
    <w:rsid w:val="27317160"/>
    <w:rsid w:val="34853879"/>
    <w:rsid w:val="385C0B47"/>
    <w:rsid w:val="3E01609F"/>
    <w:rsid w:val="40081B38"/>
    <w:rsid w:val="4240189B"/>
    <w:rsid w:val="43881600"/>
    <w:rsid w:val="4445400D"/>
    <w:rsid w:val="45AB267D"/>
    <w:rsid w:val="46F15BDB"/>
    <w:rsid w:val="48A84C5D"/>
    <w:rsid w:val="48BA44A8"/>
    <w:rsid w:val="4FD96638"/>
    <w:rsid w:val="52CE2EF3"/>
    <w:rsid w:val="53252A3D"/>
    <w:rsid w:val="59270DD1"/>
    <w:rsid w:val="5A6549F8"/>
    <w:rsid w:val="5B3701B1"/>
    <w:rsid w:val="5F7F1A61"/>
    <w:rsid w:val="5FCC3192"/>
    <w:rsid w:val="631725C7"/>
    <w:rsid w:val="642D4379"/>
    <w:rsid w:val="650D0125"/>
    <w:rsid w:val="67C731CF"/>
    <w:rsid w:val="6D782F21"/>
    <w:rsid w:val="6EB40A79"/>
    <w:rsid w:val="6F6F3BAF"/>
    <w:rsid w:val="707B5D4B"/>
    <w:rsid w:val="72951726"/>
    <w:rsid w:val="72D8479F"/>
    <w:rsid w:val="72FC15DE"/>
    <w:rsid w:val="74580A68"/>
    <w:rsid w:val="74C45D7F"/>
    <w:rsid w:val="74CC105E"/>
    <w:rsid w:val="76C014C1"/>
    <w:rsid w:val="772E2EBF"/>
    <w:rsid w:val="773C3348"/>
    <w:rsid w:val="773C4DCB"/>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1901</Words>
  <Characters>2077</Characters>
  <TotalTime>0</TotalTime>
  <ScaleCrop>false</ScaleCrop>
  <LinksUpToDate>false</LinksUpToDate>
  <CharactersWithSpaces>3160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2025-11-12T08:02:28Z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B514A62A21E44B6F90E136266A825D54_13</vt:lpwstr>
  </property>
  <property fmtid="{D5CDD505-2E9C-101B-9397-08002B2CF9AE}" pid="6" name="KSOTemplateDocerSaveRecord">
    <vt:lpwstr>eyJoZGlkIjoiNGUyMDVmYWQ1ODI1MWJlMWQxOWQ1MTQyMGJmMTg1OWMiLCJ1c2VySWQiOiI1NTc5OTYwMDEifQ==</vt:lpwstr>
  </property>
</Properties>
</file>